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5D" w:rsidRDefault="0086295D" w:rsidP="00541654">
      <w:pPr>
        <w:rPr>
          <w:b/>
          <w:sz w:val="32"/>
          <w:szCs w:val="32"/>
          <w:lang w:val="it-IT"/>
        </w:rPr>
      </w:pPr>
    </w:p>
    <w:p w:rsidR="008E0C20" w:rsidRPr="00BE2EEE" w:rsidRDefault="00BE2EEE" w:rsidP="00541654">
      <w:pPr>
        <w:rPr>
          <w:b/>
          <w:sz w:val="32"/>
          <w:szCs w:val="32"/>
          <w:lang w:val="it-IT"/>
        </w:rPr>
      </w:pPr>
      <w:r w:rsidRPr="00BE2EEE">
        <w:rPr>
          <w:b/>
          <w:sz w:val="32"/>
          <w:szCs w:val="32"/>
          <w:lang w:val="it-IT"/>
        </w:rPr>
        <w:t>2</w:t>
      </w:r>
      <w:r w:rsidR="00AE4238">
        <w:rPr>
          <w:b/>
          <w:sz w:val="32"/>
          <w:szCs w:val="32"/>
          <w:lang w:val="it-IT"/>
        </w:rPr>
        <w:t xml:space="preserve"> TM</w:t>
      </w:r>
    </w:p>
    <w:tbl>
      <w:tblPr>
        <w:tblStyle w:val="Tabellaelenco2-colore6"/>
        <w:tblW w:w="100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58"/>
        <w:gridCol w:w="2164"/>
        <w:gridCol w:w="929"/>
        <w:gridCol w:w="4709"/>
      </w:tblGrid>
      <w:tr w:rsidR="00C71CD2" w:rsidRPr="00B72567" w:rsidTr="00B72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:rsidR="00144EC7" w:rsidRPr="00144EC7" w:rsidRDefault="00C71CD2" w:rsidP="001D145D">
            <w:pPr>
              <w:jc w:val="center"/>
              <w:rPr>
                <w:rFonts w:ascii="Arial" w:hAnsi="Arial" w:cs="Arial"/>
                <w:bCs w:val="0"/>
                <w:lang w:val="it-IT"/>
              </w:rPr>
            </w:pPr>
            <w:r w:rsidRPr="00144EC7">
              <w:rPr>
                <w:rFonts w:ascii="Arial" w:hAnsi="Arial" w:cs="Arial"/>
                <w:lang w:val="it-IT"/>
              </w:rPr>
              <w:t xml:space="preserve">                   Strutture di intermediazione e trasferimento tecnologico</w:t>
            </w:r>
          </w:p>
          <w:p w:rsidR="00C71CD2" w:rsidRPr="00144EC7" w:rsidRDefault="00144EC7" w:rsidP="001D145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ab/>
            </w:r>
            <w:r w:rsidRPr="00144EC7">
              <w:rPr>
                <w:rFonts w:ascii="Arial" w:hAnsi="Arial" w:cs="Arial"/>
              </w:rPr>
              <w:t>(</w:t>
            </w:r>
            <w:proofErr w:type="spellStart"/>
            <w:r w:rsidRPr="00144EC7">
              <w:rPr>
                <w:rFonts w:ascii="Arial" w:hAnsi="Arial" w:cs="Arial"/>
              </w:rPr>
              <w:t>Inoltrare</w:t>
            </w:r>
            <w:proofErr w:type="spellEnd"/>
            <w:r w:rsidRPr="00144EC7">
              <w:rPr>
                <w:rFonts w:ascii="Arial" w:hAnsi="Arial" w:cs="Arial"/>
              </w:rPr>
              <w:t xml:space="preserve"> </w:t>
            </w:r>
            <w:proofErr w:type="spellStart"/>
            <w:r w:rsidRPr="00144EC7">
              <w:rPr>
                <w:rFonts w:ascii="Arial" w:hAnsi="Arial" w:cs="Arial"/>
              </w:rPr>
              <w:t>il</w:t>
            </w:r>
            <w:proofErr w:type="spellEnd"/>
            <w:r w:rsidRPr="00144EC7">
              <w:rPr>
                <w:rFonts w:ascii="Arial" w:hAnsi="Arial" w:cs="Arial"/>
              </w:rPr>
              <w:t xml:space="preserve"> file </w:t>
            </w:r>
            <w:proofErr w:type="spellStart"/>
            <w:r w:rsidRPr="00144EC7">
              <w:rPr>
                <w:rFonts w:ascii="Arial" w:hAnsi="Arial" w:cs="Arial"/>
              </w:rPr>
              <w:t>compilato</w:t>
            </w:r>
            <w:proofErr w:type="spellEnd"/>
            <w:r w:rsidRPr="00144EC7">
              <w:rPr>
                <w:rFonts w:ascii="Arial" w:hAnsi="Arial" w:cs="Arial"/>
              </w:rPr>
              <w:t xml:space="preserve"> in </w:t>
            </w:r>
            <w:proofErr w:type="spellStart"/>
            <w:r w:rsidRPr="00144EC7">
              <w:rPr>
                <w:rFonts w:ascii="Arial" w:hAnsi="Arial" w:cs="Arial"/>
              </w:rPr>
              <w:t>questo</w:t>
            </w:r>
            <w:proofErr w:type="spellEnd"/>
            <w:r w:rsidRPr="00144EC7">
              <w:rPr>
                <w:rFonts w:ascii="Arial" w:hAnsi="Arial" w:cs="Arial"/>
              </w:rPr>
              <w:t xml:space="preserve"> </w:t>
            </w:r>
            <w:proofErr w:type="spellStart"/>
            <w:r w:rsidRPr="00144EC7">
              <w:rPr>
                <w:rFonts w:ascii="Arial" w:hAnsi="Arial" w:cs="Arial"/>
              </w:rPr>
              <w:t>formato</w:t>
            </w:r>
            <w:proofErr w:type="spellEnd"/>
            <w:r w:rsidRPr="00144EC7">
              <w:rPr>
                <w:rFonts w:ascii="Arial" w:hAnsi="Arial" w:cs="Arial"/>
              </w:rPr>
              <w:t>)</w:t>
            </w:r>
            <w:r w:rsidR="00C71CD2" w:rsidRPr="00144EC7">
              <w:rPr>
                <w:rFonts w:ascii="Arial" w:hAnsi="Arial" w:cs="Arial"/>
                <w:lang w:val="it-IT"/>
              </w:rPr>
              <w:t xml:space="preserve">  </w:t>
            </w:r>
          </w:p>
        </w:tc>
      </w:tr>
      <w:tr w:rsidR="00C71CD2" w:rsidRPr="00B7256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1E2B64" w:rsidRDefault="001E2B64" w:rsidP="001E2B64">
            <w:pPr>
              <w:rPr>
                <w:b w:val="0"/>
                <w:lang w:val="it-IT"/>
              </w:rPr>
            </w:pPr>
            <w:r>
              <w:rPr>
                <w:rFonts w:cstheme="minorHAnsi"/>
                <w:lang w:val="it-IT"/>
              </w:rPr>
              <w:t>1.</w:t>
            </w:r>
            <w:r w:rsidRPr="00FD347D">
              <w:rPr>
                <w:rFonts w:cstheme="minorHAnsi"/>
                <w:lang w:val="it-IT"/>
              </w:rPr>
              <w:t xml:space="preserve"> </w:t>
            </w:r>
            <w:r>
              <w:rPr>
                <w:lang w:val="it-IT"/>
              </w:rPr>
              <w:t xml:space="preserve"> C</w:t>
            </w:r>
            <w:r w:rsidRPr="00C7044D">
              <w:rPr>
                <w:lang w:val="it-IT"/>
              </w:rPr>
              <w:t xml:space="preserve">ognome </w:t>
            </w:r>
            <w:r>
              <w:rPr>
                <w:lang w:val="it-IT"/>
              </w:rPr>
              <w:t xml:space="preserve">Nome </w:t>
            </w:r>
          </w:p>
          <w:p w:rsidR="00C71CD2" w:rsidRPr="00C7044D" w:rsidRDefault="001E2B64" w:rsidP="001E2B64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      del ricercatore</w:t>
            </w:r>
          </w:p>
        </w:tc>
        <w:sdt>
          <w:sdtPr>
            <w:rPr>
              <w:b/>
              <w:lang w:val="it-IT"/>
            </w:rPr>
            <w:id w:val="-150833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02" w:type="dxa"/>
                <w:gridSpan w:val="3"/>
              </w:tcPr>
              <w:p w:rsidR="00C71CD2" w:rsidRPr="00C7044D" w:rsidRDefault="00CF3263" w:rsidP="001D14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CF3263" w:rsidRPr="00E73E4E" w:rsidTr="00B725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CF3263" w:rsidRDefault="00CF3263" w:rsidP="00C71CD2">
            <w:pPr>
              <w:jc w:val="both"/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2. Tipologia </w:t>
            </w:r>
          </w:p>
          <w:p w:rsidR="00CF3263" w:rsidRPr="00716AE2" w:rsidRDefault="00CF3263" w:rsidP="00C71CD2">
            <w:pPr>
              <w:jc w:val="both"/>
              <w:rPr>
                <w:b w:val="0"/>
                <w:i/>
                <w:lang w:val="it-IT"/>
              </w:rPr>
            </w:pPr>
            <w:r w:rsidRPr="00716AE2">
              <w:rPr>
                <w:i/>
                <w:lang w:val="it-IT"/>
              </w:rPr>
              <w:t>(indicare con una X)</w:t>
            </w:r>
            <w:r w:rsidRPr="00716AE2">
              <w:rPr>
                <w:i/>
                <w:lang w:val="it-IT"/>
              </w:rPr>
              <w:tab/>
            </w:r>
          </w:p>
        </w:tc>
        <w:tc>
          <w:tcPr>
            <w:tcW w:w="7802" w:type="dxa"/>
            <w:gridSpan w:val="3"/>
          </w:tcPr>
          <w:p w:rsidR="00CF3263" w:rsidRDefault="00B65776" w:rsidP="00C7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069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263">
              <w:t xml:space="preserve"> </w:t>
            </w:r>
            <w:r w:rsidR="00CF3263" w:rsidRPr="00F1283D">
              <w:t>Consorzi</w:t>
            </w:r>
          </w:p>
          <w:p w:rsidR="00CF3263" w:rsidRPr="00E73E4E" w:rsidRDefault="00B65776" w:rsidP="00C7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id w:val="-5756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263">
              <w:t xml:space="preserve"> </w:t>
            </w:r>
            <w:r w:rsidR="00CF3263" w:rsidRPr="00F1283D">
              <w:t>Associazioni</w:t>
            </w:r>
          </w:p>
        </w:tc>
      </w:tr>
      <w:tr w:rsidR="00C71CD2" w:rsidRPr="00E73E4E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:rsidR="00C71CD2" w:rsidRPr="00E73E4E" w:rsidRDefault="00C71CD2" w:rsidP="001D145D">
            <w:pPr>
              <w:rPr>
                <w:lang w:val="it-IT"/>
              </w:rPr>
            </w:pPr>
          </w:p>
        </w:tc>
      </w:tr>
      <w:tr w:rsidR="00272185" w:rsidRPr="00B72567" w:rsidTr="00B7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272185" w:rsidRPr="00716AE2" w:rsidRDefault="00272185" w:rsidP="001D145D">
            <w:pPr>
              <w:rPr>
                <w:i/>
                <w:lang w:val="it-IT"/>
              </w:rPr>
            </w:pPr>
            <w:r w:rsidRPr="00BE5731">
              <w:rPr>
                <w:lang w:val="it-IT"/>
              </w:rPr>
              <w:t xml:space="preserve">3. </w:t>
            </w:r>
            <w:r>
              <w:rPr>
                <w:lang w:val="it-IT"/>
              </w:rPr>
              <w:t>Descrizione</w:t>
            </w:r>
          </w:p>
          <w:p w:rsidR="00272185" w:rsidRPr="00BE5731" w:rsidRDefault="00272185" w:rsidP="001D145D">
            <w:pPr>
              <w:rPr>
                <w:b w:val="0"/>
                <w:lang w:val="it-IT"/>
              </w:rPr>
            </w:pPr>
            <w:r w:rsidRPr="00BE5731">
              <w:rPr>
                <w:lang w:val="it-IT"/>
              </w:rPr>
              <w:tab/>
            </w:r>
          </w:p>
        </w:tc>
        <w:tc>
          <w:tcPr>
            <w:tcW w:w="3095" w:type="dxa"/>
            <w:gridSpan w:val="2"/>
          </w:tcPr>
          <w:p w:rsidR="00272185" w:rsidRPr="00A93010" w:rsidRDefault="00272185" w:rsidP="001D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010">
              <w:t>Ruolo</w:t>
            </w:r>
          </w:p>
        </w:tc>
        <w:sdt>
          <w:sdtPr>
            <w:rPr>
              <w:lang w:val="it-IT"/>
            </w:rPr>
            <w:id w:val="-543286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07" w:type="dxa"/>
              </w:tcPr>
              <w:p w:rsidR="00272185" w:rsidRPr="00BE5731" w:rsidRDefault="00CF3263" w:rsidP="001D14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272185" w:rsidRPr="00B7256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272185" w:rsidRPr="00BE5731" w:rsidRDefault="00272185" w:rsidP="001D145D">
            <w:pPr>
              <w:rPr>
                <w:b w:val="0"/>
                <w:lang w:val="it-IT"/>
              </w:rPr>
            </w:pPr>
          </w:p>
        </w:tc>
        <w:tc>
          <w:tcPr>
            <w:tcW w:w="3095" w:type="dxa"/>
            <w:gridSpan w:val="2"/>
          </w:tcPr>
          <w:p w:rsidR="00272185" w:rsidRPr="00A93010" w:rsidRDefault="00272185" w:rsidP="001D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010">
              <w:t>Ragione sociale</w:t>
            </w:r>
          </w:p>
        </w:tc>
        <w:sdt>
          <w:sdtPr>
            <w:rPr>
              <w:lang w:val="it-IT"/>
            </w:rPr>
            <w:id w:val="-1744551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07" w:type="dxa"/>
              </w:tcPr>
              <w:p w:rsidR="00272185" w:rsidRPr="00BE5731" w:rsidRDefault="00CF3263" w:rsidP="001D14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272185" w:rsidRPr="00B72567" w:rsidTr="00B7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272185" w:rsidRPr="00BE5731" w:rsidRDefault="00272185" w:rsidP="001D145D">
            <w:pPr>
              <w:rPr>
                <w:lang w:val="it-IT"/>
              </w:rPr>
            </w:pPr>
          </w:p>
        </w:tc>
        <w:tc>
          <w:tcPr>
            <w:tcW w:w="3095" w:type="dxa"/>
            <w:gridSpan w:val="2"/>
          </w:tcPr>
          <w:p w:rsidR="00272185" w:rsidRPr="00A93010" w:rsidRDefault="00272185" w:rsidP="001D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010">
              <w:t xml:space="preserve">Codice </w:t>
            </w:r>
            <w:r w:rsidRPr="00BE2EEE">
              <w:rPr>
                <w:rFonts w:cstheme="minorHAnsi"/>
              </w:rPr>
              <w:t>Fiscale</w:t>
            </w:r>
            <w:r w:rsidRPr="00A93010">
              <w:t xml:space="preserve">/Partita Iva </w:t>
            </w:r>
          </w:p>
        </w:tc>
        <w:sdt>
          <w:sdtPr>
            <w:rPr>
              <w:lang w:val="it-IT"/>
            </w:rPr>
            <w:id w:val="-2130151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07" w:type="dxa"/>
              </w:tcPr>
              <w:p w:rsidR="00272185" w:rsidRPr="00BE5731" w:rsidRDefault="00CF3263" w:rsidP="001D14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272185" w:rsidRPr="00B7256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272185" w:rsidRPr="00BE5731" w:rsidRDefault="00272185" w:rsidP="001D145D">
            <w:pPr>
              <w:rPr>
                <w:lang w:val="it-IT"/>
              </w:rPr>
            </w:pPr>
          </w:p>
        </w:tc>
        <w:tc>
          <w:tcPr>
            <w:tcW w:w="3095" w:type="dxa"/>
            <w:gridSpan w:val="2"/>
          </w:tcPr>
          <w:p w:rsidR="00272185" w:rsidRPr="00A93010" w:rsidRDefault="00272185" w:rsidP="001D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010">
              <w:t xml:space="preserve">Sito web </w:t>
            </w:r>
          </w:p>
        </w:tc>
        <w:sdt>
          <w:sdtPr>
            <w:rPr>
              <w:lang w:val="it-IT"/>
            </w:rPr>
            <w:id w:val="1471934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07" w:type="dxa"/>
              </w:tcPr>
              <w:p w:rsidR="00272185" w:rsidRPr="00BE5731" w:rsidRDefault="00CF3263" w:rsidP="001D14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272185" w:rsidRPr="00B72567" w:rsidTr="00B7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272185" w:rsidRPr="00BE5731" w:rsidRDefault="00272185" w:rsidP="001D145D">
            <w:pPr>
              <w:rPr>
                <w:lang w:val="it-IT"/>
              </w:rPr>
            </w:pPr>
          </w:p>
        </w:tc>
        <w:tc>
          <w:tcPr>
            <w:tcW w:w="3095" w:type="dxa"/>
            <w:gridSpan w:val="2"/>
          </w:tcPr>
          <w:p w:rsidR="00272185" w:rsidRPr="00A93010" w:rsidRDefault="00272185" w:rsidP="001D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010">
              <w:t xml:space="preserve">Anno di inizio partecipazione </w:t>
            </w:r>
          </w:p>
        </w:tc>
        <w:sdt>
          <w:sdtPr>
            <w:rPr>
              <w:lang w:val="it-IT"/>
            </w:rPr>
            <w:id w:val="-1947615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07" w:type="dxa"/>
              </w:tcPr>
              <w:p w:rsidR="00272185" w:rsidRPr="00BE5731" w:rsidRDefault="00CF3263" w:rsidP="001D14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272185" w:rsidRPr="00B7256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272185" w:rsidRPr="00BE5731" w:rsidRDefault="00272185" w:rsidP="001D145D">
            <w:pPr>
              <w:rPr>
                <w:lang w:val="it-IT"/>
              </w:rPr>
            </w:pPr>
          </w:p>
        </w:tc>
        <w:tc>
          <w:tcPr>
            <w:tcW w:w="3095" w:type="dxa"/>
            <w:gridSpan w:val="2"/>
          </w:tcPr>
          <w:p w:rsidR="00272185" w:rsidRPr="00EF3BB7" w:rsidRDefault="00272185" w:rsidP="00A930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2F468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Finalità </w:t>
            </w:r>
            <w:r w:rsidRPr="00EF3BB7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(lasciare soltanto quella prevalente)</w:t>
            </w:r>
          </w:p>
          <w:p w:rsidR="00272185" w:rsidRPr="002F4682" w:rsidRDefault="00272185" w:rsidP="00A9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707" w:type="dxa"/>
          </w:tcPr>
          <w:p w:rsidR="00272185" w:rsidRPr="002B21BC" w:rsidRDefault="00B6577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4519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3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2185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trasferimento tecnologico (es. distretti tecnologici e centri di competenza tecnologica) </w:t>
            </w:r>
          </w:p>
          <w:p w:rsidR="00272185" w:rsidRPr="002B21BC" w:rsidRDefault="00B6577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5977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3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2185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sostegno all’imprenditorialità </w:t>
            </w:r>
          </w:p>
          <w:p w:rsidR="00272185" w:rsidRPr="002B21BC" w:rsidRDefault="00B6577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9205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3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2185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gestione di attività di formazione e networking legate alla valorizzazione della ricerca </w:t>
            </w:r>
          </w:p>
          <w:p w:rsidR="00272185" w:rsidRPr="002B21BC" w:rsidRDefault="00B6577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7402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3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2185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accesso ai finanziamenti pubblici orientati al trasferimento tecnologico </w:t>
            </w:r>
          </w:p>
          <w:p w:rsidR="00272185" w:rsidRPr="002B21BC" w:rsidRDefault="00B6577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6914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3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2185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servizi di placement </w:t>
            </w:r>
          </w:p>
          <w:p w:rsidR="00272185" w:rsidRPr="002B21BC" w:rsidRDefault="00B6577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8767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3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2185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Public Engagement </w:t>
            </w:r>
          </w:p>
          <w:p w:rsidR="00272185" w:rsidRPr="002B21BC" w:rsidRDefault="00B6577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2417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3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2185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valorizzazione del patrimonio artistico e culturale </w:t>
            </w:r>
          </w:p>
          <w:p w:rsidR="00272185" w:rsidRPr="00CF3263" w:rsidRDefault="00B65776" w:rsidP="00CF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4818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63" w:rsidRPr="00CF326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CF3263" w:rsidRPr="00CF3263">
              <w:rPr>
                <w:lang w:val="it-IT"/>
              </w:rPr>
              <w:t xml:space="preserve"> </w:t>
            </w:r>
            <w:r w:rsidR="00272185" w:rsidRPr="00CF3263">
              <w:rPr>
                <w:lang w:val="it-IT"/>
              </w:rPr>
              <w:t>altro</w:t>
            </w:r>
            <w:r w:rsidR="00CF3263">
              <w:rPr>
                <w:lang w:val="it-IT"/>
              </w:rPr>
              <w:t xml:space="preserve"> </w:t>
            </w:r>
            <w:sdt>
              <w:sdtPr>
                <w:alias w:val="Specificare"/>
                <w:tag w:val="Specificare"/>
                <w:id w:val="-5081331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3263"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</w:p>
        </w:tc>
      </w:tr>
      <w:tr w:rsidR="00272185" w:rsidRPr="00B72567" w:rsidTr="00B72567">
        <w:trPr>
          <w:trHeight w:val="4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272185" w:rsidRPr="00BE5731" w:rsidRDefault="00272185" w:rsidP="001D145D">
            <w:pPr>
              <w:rPr>
                <w:lang w:val="it-IT"/>
              </w:rPr>
            </w:pPr>
          </w:p>
        </w:tc>
        <w:tc>
          <w:tcPr>
            <w:tcW w:w="3095" w:type="dxa"/>
            <w:gridSpan w:val="2"/>
          </w:tcPr>
          <w:p w:rsidR="00272185" w:rsidRPr="00A93010" w:rsidRDefault="00272185" w:rsidP="005732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  <w:r w:rsidRPr="00A93010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Descrizione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 </w:t>
            </w:r>
            <w:r w:rsidRPr="005732F4">
              <w:rPr>
                <w:rFonts w:asciiTheme="minorHAnsi" w:hAnsiTheme="minorHAnsi" w:cstheme="minorBidi"/>
                <w:i/>
                <w:color w:val="auto"/>
                <w:sz w:val="22"/>
                <w:szCs w:val="22"/>
                <w:lang w:val="en-GB"/>
              </w:rPr>
              <w:t xml:space="preserve">(max </w:t>
            </w:r>
            <w:r w:rsidR="005732F4" w:rsidRPr="005732F4">
              <w:rPr>
                <w:rFonts w:asciiTheme="minorHAnsi" w:hAnsiTheme="minorHAnsi" w:cstheme="minorBidi"/>
                <w:i/>
                <w:color w:val="auto"/>
                <w:sz w:val="22"/>
                <w:szCs w:val="22"/>
                <w:lang w:val="en-GB"/>
              </w:rPr>
              <w:t>150</w:t>
            </w:r>
            <w:r w:rsidRPr="005732F4">
              <w:rPr>
                <w:rFonts w:asciiTheme="minorHAnsi" w:hAnsiTheme="minorHAnsi" w:cstheme="minorBidi"/>
                <w:i/>
                <w:color w:val="auto"/>
                <w:sz w:val="22"/>
                <w:szCs w:val="22"/>
                <w:lang w:val="en-GB"/>
              </w:rPr>
              <w:t xml:space="preserve"> parole)</w:t>
            </w:r>
          </w:p>
        </w:tc>
        <w:sdt>
          <w:sdtPr>
            <w:rPr>
              <w:lang w:val="it-IT"/>
            </w:rPr>
            <w:id w:val="204528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07" w:type="dxa"/>
              </w:tcPr>
              <w:p w:rsidR="00FD347D" w:rsidRPr="00BE5731" w:rsidRDefault="00B65776" w:rsidP="00B657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2185" w:rsidRPr="00B7256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272185" w:rsidRPr="00BE5731" w:rsidRDefault="00272185" w:rsidP="001D145D">
            <w:pPr>
              <w:rPr>
                <w:lang w:val="it-IT"/>
              </w:rPr>
            </w:pPr>
          </w:p>
        </w:tc>
        <w:tc>
          <w:tcPr>
            <w:tcW w:w="3095" w:type="dxa"/>
            <w:gridSpan w:val="2"/>
          </w:tcPr>
          <w:p w:rsidR="00272185" w:rsidRPr="00FF7F79" w:rsidRDefault="00272185" w:rsidP="001D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F7F79">
              <w:rPr>
                <w:lang w:val="it-IT"/>
              </w:rPr>
              <w:t>Eventuali dipartimenti coinvolti</w:t>
            </w:r>
          </w:p>
        </w:tc>
        <w:sdt>
          <w:sdtPr>
            <w:rPr>
              <w:lang w:val="it-IT"/>
            </w:rPr>
            <w:id w:val="-161204185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07" w:type="dxa"/>
              </w:tcPr>
              <w:p w:rsidR="00272185" w:rsidRPr="00BE5731" w:rsidRDefault="00C83878" w:rsidP="001D14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  <w:bookmarkEnd w:id="0" w:displacedByCustomXml="next"/>
          </w:sdtContent>
        </w:sdt>
      </w:tr>
      <w:tr w:rsidR="00B72567" w:rsidRPr="00CF3263" w:rsidTr="00B7256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bottom w:val="single" w:sz="4" w:space="0" w:color="FFFFFF" w:themeColor="background1"/>
            </w:tcBorders>
          </w:tcPr>
          <w:p w:rsidR="00B72567" w:rsidRPr="00EE6638" w:rsidRDefault="00B72567" w:rsidP="00EE6638">
            <w:pPr>
              <w:jc w:val="center"/>
              <w:rPr>
                <w:b w:val="0"/>
                <w:lang w:val="it-IT"/>
              </w:rPr>
            </w:pPr>
          </w:p>
        </w:tc>
      </w:tr>
      <w:tr w:rsidR="00235E93" w:rsidRPr="00B7256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235E93" w:rsidRPr="00EE6638" w:rsidRDefault="00235E93" w:rsidP="00EE6638">
            <w:pPr>
              <w:jc w:val="center"/>
              <w:rPr>
                <w:b w:val="0"/>
                <w:lang w:val="it-IT"/>
              </w:rPr>
            </w:pPr>
            <w:r w:rsidRPr="00EE6638">
              <w:rPr>
                <w:lang w:val="it-IT"/>
              </w:rPr>
              <w:t>La parte sott</w:t>
            </w:r>
            <w:r w:rsidR="00EE6638" w:rsidRPr="00EE6638">
              <w:rPr>
                <w:lang w:val="it-IT"/>
              </w:rPr>
              <w:t>o</w:t>
            </w:r>
            <w:r w:rsidRPr="00EE6638">
              <w:rPr>
                <w:lang w:val="it-IT"/>
              </w:rPr>
              <w:t>stante</w:t>
            </w:r>
            <w:r w:rsidR="00EE6638" w:rsidRPr="00EE6638">
              <w:rPr>
                <w:lang w:val="it-IT"/>
              </w:rPr>
              <w:t xml:space="preserve"> è riservata all’</w:t>
            </w:r>
            <w:r w:rsidR="00C83878">
              <w:rPr>
                <w:lang w:val="it-IT"/>
              </w:rPr>
              <w:t>A</w:t>
            </w:r>
            <w:r w:rsidR="00EE6638" w:rsidRPr="00EE6638">
              <w:rPr>
                <w:lang w:val="it-IT"/>
              </w:rPr>
              <w:t xml:space="preserve">rea </w:t>
            </w:r>
            <w:r w:rsidR="00C83878">
              <w:rPr>
                <w:lang w:val="it-IT"/>
              </w:rPr>
              <w:t>R</w:t>
            </w:r>
            <w:r w:rsidR="00EE6638" w:rsidRPr="00EE6638">
              <w:rPr>
                <w:lang w:val="it-IT"/>
              </w:rPr>
              <w:t xml:space="preserve">icerca e </w:t>
            </w:r>
            <w:r w:rsidR="00C83878">
              <w:rPr>
                <w:lang w:val="it-IT"/>
              </w:rPr>
              <w:t>T</w:t>
            </w:r>
            <w:r w:rsidR="00EE6638" w:rsidRPr="00EE6638">
              <w:rPr>
                <w:lang w:val="it-IT"/>
              </w:rPr>
              <w:t xml:space="preserve">erza </w:t>
            </w:r>
            <w:r w:rsidR="00C83878">
              <w:rPr>
                <w:lang w:val="it-IT"/>
              </w:rPr>
              <w:t>M</w:t>
            </w:r>
            <w:r w:rsidR="00EE6638" w:rsidRPr="00EE6638">
              <w:rPr>
                <w:lang w:val="it-IT"/>
              </w:rPr>
              <w:t>issione. NON COMPILARE</w:t>
            </w:r>
          </w:p>
        </w:tc>
      </w:tr>
      <w:tr w:rsidR="00381B3C" w:rsidRPr="00B72567" w:rsidTr="00B7256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2"/>
            <w:tcBorders>
              <w:top w:val="nil"/>
              <w:bottom w:val="nil"/>
            </w:tcBorders>
            <w:shd w:val="clear" w:color="auto" w:fill="FECAF3"/>
          </w:tcPr>
          <w:p w:rsidR="00381B3C" w:rsidRPr="00FD0000" w:rsidRDefault="00381B3C" w:rsidP="00AE4238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ID attività</w:t>
            </w:r>
            <w:r w:rsidRPr="00FD0000">
              <w:rPr>
                <w:lang w:val="it-IT"/>
              </w:rPr>
              <w:t xml:space="preserve"> (da riportare in tutti i documenti e in contabilità)</w:t>
            </w:r>
          </w:p>
        </w:tc>
        <w:sdt>
          <w:sdtPr>
            <w:rPr>
              <w:lang w:val="it-IT"/>
            </w:rPr>
            <w:id w:val="-2020534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42" w:type="dxa"/>
                <w:gridSpan w:val="2"/>
                <w:tcBorders>
                  <w:top w:val="nil"/>
                  <w:bottom w:val="nil"/>
                </w:tcBorders>
                <w:shd w:val="clear" w:color="auto" w:fill="FECAF3"/>
              </w:tcPr>
              <w:p w:rsidR="00381B3C" w:rsidRPr="00FD0000" w:rsidRDefault="00C83878" w:rsidP="00E83D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C71CD2" w:rsidRPr="00BE2EEE" w:rsidRDefault="00C71CD2" w:rsidP="00541654">
      <w:pPr>
        <w:rPr>
          <w:b/>
          <w:sz w:val="32"/>
          <w:szCs w:val="32"/>
          <w:lang w:val="it-IT"/>
        </w:rPr>
      </w:pPr>
    </w:p>
    <w:sectPr w:rsidR="00C71CD2" w:rsidRPr="00BE2EEE" w:rsidSect="0087598D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19"/>
    <w:multiLevelType w:val="hybridMultilevel"/>
    <w:tmpl w:val="CCD46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24E4"/>
    <w:multiLevelType w:val="hybridMultilevel"/>
    <w:tmpl w:val="4EFA2696"/>
    <w:lvl w:ilvl="0" w:tplc="C2000C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Nma9+4WeAEMvmuD8AUNGvbCfCdJsYUaCsdnebBWXjcGH92xlkf7xVFMifJXuIFENdHdNi4Lk+51d6pWxmcEQ==" w:salt="0SZVRMYzyb8QLrJ9eD8jJ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0609B5"/>
    <w:rsid w:val="000D5019"/>
    <w:rsid w:val="000F0906"/>
    <w:rsid w:val="001014AD"/>
    <w:rsid w:val="00121935"/>
    <w:rsid w:val="00144EC7"/>
    <w:rsid w:val="0014516F"/>
    <w:rsid w:val="001B14F5"/>
    <w:rsid w:val="001E2B64"/>
    <w:rsid w:val="00231293"/>
    <w:rsid w:val="00235E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3F5314"/>
    <w:rsid w:val="00465C2C"/>
    <w:rsid w:val="00473FFF"/>
    <w:rsid w:val="00487FCD"/>
    <w:rsid w:val="0049544D"/>
    <w:rsid w:val="004A7EAF"/>
    <w:rsid w:val="00541654"/>
    <w:rsid w:val="00551D9A"/>
    <w:rsid w:val="00570EC4"/>
    <w:rsid w:val="005732F4"/>
    <w:rsid w:val="005B47DB"/>
    <w:rsid w:val="006C2467"/>
    <w:rsid w:val="00716AE2"/>
    <w:rsid w:val="00747436"/>
    <w:rsid w:val="007802F4"/>
    <w:rsid w:val="008626B3"/>
    <w:rsid w:val="0086295D"/>
    <w:rsid w:val="00870142"/>
    <w:rsid w:val="0087598D"/>
    <w:rsid w:val="00894C87"/>
    <w:rsid w:val="008C6D0A"/>
    <w:rsid w:val="008E0C20"/>
    <w:rsid w:val="0094181E"/>
    <w:rsid w:val="00A4288A"/>
    <w:rsid w:val="00A93010"/>
    <w:rsid w:val="00AE4238"/>
    <w:rsid w:val="00B36E21"/>
    <w:rsid w:val="00B65776"/>
    <w:rsid w:val="00B72567"/>
    <w:rsid w:val="00BE2EEE"/>
    <w:rsid w:val="00BE5731"/>
    <w:rsid w:val="00C7044D"/>
    <w:rsid w:val="00C71CD2"/>
    <w:rsid w:val="00C81FF7"/>
    <w:rsid w:val="00C83878"/>
    <w:rsid w:val="00CF10ED"/>
    <w:rsid w:val="00CF3263"/>
    <w:rsid w:val="00D81B66"/>
    <w:rsid w:val="00D8697B"/>
    <w:rsid w:val="00DC3A97"/>
    <w:rsid w:val="00DF4D8A"/>
    <w:rsid w:val="00E44021"/>
    <w:rsid w:val="00E73E4E"/>
    <w:rsid w:val="00EE6638"/>
    <w:rsid w:val="00EF3BB7"/>
    <w:rsid w:val="00EF6BB3"/>
    <w:rsid w:val="00F45018"/>
    <w:rsid w:val="00F876D2"/>
    <w:rsid w:val="00FA47C2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AC084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CF3263"/>
    <w:rPr>
      <w:color w:val="808080"/>
    </w:rPr>
  </w:style>
  <w:style w:type="paragraph" w:styleId="Paragrafoelenco">
    <w:name w:val="List Paragraph"/>
    <w:basedOn w:val="Normale"/>
    <w:uiPriority w:val="34"/>
    <w:qFormat/>
    <w:rsid w:val="00CF3263"/>
    <w:pPr>
      <w:ind w:left="720"/>
      <w:contextualSpacing/>
    </w:pPr>
  </w:style>
  <w:style w:type="table" w:styleId="Tabellaelenco2-colore6">
    <w:name w:val="List Table 2 Accent 6"/>
    <w:basedOn w:val="Tabellanormale"/>
    <w:uiPriority w:val="47"/>
    <w:rsid w:val="00B725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ACCD-FE1C-4E60-9D01-817B1EB25CCB}"/>
      </w:docPartPr>
      <w:docPartBody>
        <w:p w:rsidR="00014D5C" w:rsidRDefault="00BE062F">
          <w:r w:rsidRPr="00AA6E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2F"/>
    <w:rsid w:val="00014D5C"/>
    <w:rsid w:val="00495631"/>
    <w:rsid w:val="00546F8C"/>
    <w:rsid w:val="00BE062F"/>
    <w:rsid w:val="00DA2AD8"/>
    <w:rsid w:val="00E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06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Luca Andrielli</cp:lastModifiedBy>
  <cp:revision>10</cp:revision>
  <cp:lastPrinted>2021-06-24T07:15:00Z</cp:lastPrinted>
  <dcterms:created xsi:type="dcterms:W3CDTF">2021-06-30T06:19:00Z</dcterms:created>
  <dcterms:modified xsi:type="dcterms:W3CDTF">2021-07-23T09:49:00Z</dcterms:modified>
</cp:coreProperties>
</file>