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3CE4" w:rsidRDefault="00CD3CE4" w:rsidP="00CD3CE4">
      <w:pPr>
        <w:autoSpaceDE w:val="0"/>
        <w:autoSpaceDN w:val="0"/>
        <w:adjustRightInd w:val="0"/>
        <w:spacing w:after="0" w:line="240" w:lineRule="auto"/>
        <w:rPr>
          <w:rFonts w:ascii="RotisSerif" w:hAnsi="RotisSerif" w:cs="RotisSerif"/>
          <w:sz w:val="21"/>
          <w:szCs w:val="21"/>
        </w:rPr>
      </w:pPr>
      <w:bookmarkStart w:id="0" w:name="_GoBack"/>
      <w:bookmarkEnd w:id="0"/>
      <w:r>
        <w:t xml:space="preserve">SCHEDA CLEQUEI </w:t>
      </w:r>
      <w:proofErr w:type="spellStart"/>
      <w:r>
        <w:rPr>
          <w:rFonts w:ascii="RotisSerif-Italic" w:hAnsi="RotisSerif-Italic" w:cs="RotisSerif-Italic"/>
          <w:i/>
          <w:iCs/>
          <w:sz w:val="21"/>
          <w:szCs w:val="21"/>
        </w:rPr>
        <w:t>Clinical</w:t>
      </w:r>
      <w:proofErr w:type="spellEnd"/>
      <w:r>
        <w:rPr>
          <w:rFonts w:ascii="RotisSerif-Italic" w:hAnsi="RotisSerif-Italic" w:cs="RotisSerif-Italic"/>
          <w:i/>
          <w:iCs/>
          <w:sz w:val="21"/>
          <w:szCs w:val="21"/>
        </w:rPr>
        <w:t xml:space="preserve"> </w:t>
      </w:r>
      <w:proofErr w:type="spellStart"/>
      <w:r>
        <w:rPr>
          <w:rFonts w:ascii="RotisSerif-Italic" w:hAnsi="RotisSerif-Italic" w:cs="RotisSerif-Italic"/>
          <w:i/>
          <w:iCs/>
          <w:sz w:val="21"/>
          <w:szCs w:val="21"/>
        </w:rPr>
        <w:t>LEarning</w:t>
      </w:r>
      <w:proofErr w:type="spellEnd"/>
      <w:r>
        <w:rPr>
          <w:rFonts w:ascii="RotisSerif-Italic" w:hAnsi="RotisSerif-Italic" w:cs="RotisSerif-Italic"/>
          <w:i/>
          <w:iCs/>
          <w:sz w:val="21"/>
          <w:szCs w:val="21"/>
        </w:rPr>
        <w:t xml:space="preserve"> </w:t>
      </w:r>
      <w:proofErr w:type="spellStart"/>
      <w:r>
        <w:rPr>
          <w:rFonts w:ascii="RotisSerif-Italic" w:hAnsi="RotisSerif-Italic" w:cs="RotisSerif-Italic"/>
          <w:i/>
          <w:iCs/>
          <w:sz w:val="21"/>
          <w:szCs w:val="21"/>
        </w:rPr>
        <w:t>Quality</w:t>
      </w:r>
      <w:proofErr w:type="spellEnd"/>
      <w:r>
        <w:rPr>
          <w:rFonts w:ascii="RotisSerif-Italic" w:hAnsi="RotisSerif-Italic" w:cs="RotisSerif-Italic"/>
          <w:i/>
          <w:iCs/>
          <w:sz w:val="21"/>
          <w:szCs w:val="21"/>
        </w:rPr>
        <w:t xml:space="preserve"> Evaluation Index</w:t>
      </w:r>
      <w:r>
        <w:rPr>
          <w:rFonts w:ascii="RotisSerif" w:hAnsi="RotisSerif" w:cs="RotisSerif"/>
          <w:sz w:val="21"/>
          <w:szCs w:val="21"/>
        </w:rPr>
        <w:t>”,</w:t>
      </w:r>
    </w:p>
    <w:p w:rsidR="00CD3CE4" w:rsidRDefault="00CD3CE4" w:rsidP="00CD3CE4">
      <w:pPr>
        <w:autoSpaceDE w:val="0"/>
        <w:autoSpaceDN w:val="0"/>
        <w:adjustRightInd w:val="0"/>
        <w:spacing w:after="0" w:line="240" w:lineRule="auto"/>
        <w:rPr>
          <w:rFonts w:ascii="RotisSerif" w:hAnsi="RotisSerif" w:cs="RotisSerif"/>
          <w:sz w:val="21"/>
          <w:szCs w:val="21"/>
        </w:rPr>
      </w:pPr>
      <w:r>
        <w:rPr>
          <w:rFonts w:ascii="RotisSerif" w:hAnsi="RotisSerif" w:cs="RotisSerif"/>
          <w:sz w:val="21"/>
          <w:szCs w:val="21"/>
        </w:rPr>
        <w:t>“</w:t>
      </w:r>
      <w:r>
        <w:rPr>
          <w:rFonts w:ascii="RotisSerif-Italic" w:hAnsi="RotisSerif-Italic" w:cs="RotisSerif-Italic"/>
          <w:i/>
          <w:iCs/>
          <w:sz w:val="21"/>
          <w:szCs w:val="21"/>
        </w:rPr>
        <w:t>Strumento di valutazione della qualità dell’apprendimento clinico</w:t>
      </w:r>
      <w:r>
        <w:rPr>
          <w:rFonts w:ascii="RotisSerif" w:hAnsi="RotisSerif" w:cs="RotisSerif"/>
          <w:sz w:val="21"/>
          <w:szCs w:val="21"/>
        </w:rPr>
        <w:t>”</w:t>
      </w:r>
    </w:p>
    <w:p w:rsidR="00CD3CE4" w:rsidRDefault="00CD3CE4" w:rsidP="00CD3CE4">
      <w:pPr>
        <w:autoSpaceDE w:val="0"/>
        <w:autoSpaceDN w:val="0"/>
        <w:adjustRightInd w:val="0"/>
        <w:spacing w:after="0" w:line="240" w:lineRule="auto"/>
      </w:pPr>
    </w:p>
    <w:p w:rsidR="006A11D5" w:rsidRDefault="00CD3CE4">
      <w:r>
        <w:rPr>
          <w:noProof/>
          <w:lang w:eastAsia="it-IT"/>
        </w:rPr>
        <w:drawing>
          <wp:inline distT="0" distB="0" distL="0" distR="0">
            <wp:extent cx="6120130" cy="4827905"/>
            <wp:effectExtent l="19050" t="0" r="0" b="0"/>
            <wp:docPr id="1" name="Immagine 0" descr="Senza titol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nza titolo.p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827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2863" w:rsidRDefault="00752863">
      <w:r>
        <w:t>Struttura ____________________________________________ Periodo dal __________</w:t>
      </w:r>
      <w:proofErr w:type="gramStart"/>
      <w:r>
        <w:t>_  al</w:t>
      </w:r>
      <w:proofErr w:type="gramEnd"/>
      <w:r>
        <w:t xml:space="preserve"> ___________</w:t>
      </w:r>
    </w:p>
    <w:sectPr w:rsidR="00752863" w:rsidSect="006A11D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tisSerif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RotisSerif-Italic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CE4"/>
    <w:rsid w:val="0007448F"/>
    <w:rsid w:val="005751D4"/>
    <w:rsid w:val="006A11D5"/>
    <w:rsid w:val="00752863"/>
    <w:rsid w:val="00CD3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A51FCA-DF22-401B-9A5A-7BDF5AF39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6A11D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D3C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D3C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MIRELLA</dc:creator>
  <cp:lastModifiedBy>Gian Domenico Giusti</cp:lastModifiedBy>
  <cp:revision>2</cp:revision>
  <dcterms:created xsi:type="dcterms:W3CDTF">2026-08-03T12:20:00Z</dcterms:created>
  <dcterms:modified xsi:type="dcterms:W3CDTF">2026-08-03T12:20:00Z</dcterms:modified>
</cp:coreProperties>
</file>